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0E" w:rsidRPr="0085520E" w:rsidRDefault="0085520E" w:rsidP="0085520E">
      <w:pPr>
        <w:keepNext/>
        <w:tabs>
          <w:tab w:val="left" w:pos="6237"/>
        </w:tabs>
        <w:autoSpaceDE w:val="0"/>
        <w:autoSpaceDN w:val="0"/>
        <w:adjustRightInd w:val="0"/>
        <w:spacing w:after="0" w:line="240" w:lineRule="auto"/>
        <w:ind w:left="-851" w:firstLine="851"/>
        <w:contextualSpacing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85520E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Приложение №1</w:t>
      </w:r>
    </w:p>
    <w:p w:rsidR="0085520E" w:rsidRPr="0085520E" w:rsidRDefault="0085520E" w:rsidP="0085520E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85520E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85520E" w:rsidRPr="0085520E" w:rsidRDefault="0085520E" w:rsidP="0085520E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85520E">
        <w:rPr>
          <w:rFonts w:ascii="Times New Roman" w:eastAsia="@Meiryo UI" w:hAnsi="Times New Roman" w:cs="Times New Roman"/>
          <w:b/>
          <w:sz w:val="20"/>
          <w:szCs w:val="20"/>
        </w:rPr>
        <w:t>клиента - индивидуального предпринимателя/физического лица,</w:t>
      </w:r>
    </w:p>
    <w:p w:rsidR="0085520E" w:rsidRPr="0085520E" w:rsidRDefault="0085520E" w:rsidP="0085520E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proofErr w:type="gramStart"/>
      <w:r w:rsidRPr="0085520E">
        <w:rPr>
          <w:rFonts w:ascii="Times New Roman" w:eastAsia="@Meiryo UI" w:hAnsi="Times New Roman" w:cs="Times New Roman"/>
          <w:b/>
          <w:sz w:val="20"/>
          <w:szCs w:val="20"/>
        </w:rPr>
        <w:t>занимающегося</w:t>
      </w:r>
      <w:proofErr w:type="gramEnd"/>
      <w:r w:rsidRPr="0085520E">
        <w:rPr>
          <w:rFonts w:ascii="Times New Roman" w:eastAsia="@Meiryo UI" w:hAnsi="Times New Roman" w:cs="Times New Roman"/>
          <w:b/>
          <w:sz w:val="20"/>
          <w:szCs w:val="20"/>
        </w:rPr>
        <w:t xml:space="preserve"> в установленном законодательством  РФ порядке частной практикой</w:t>
      </w:r>
    </w:p>
    <w:p w:rsidR="0085520E" w:rsidRPr="0085520E" w:rsidRDefault="0085520E" w:rsidP="0085520E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</w:p>
    <w:p w:rsidR="0085520E" w:rsidRPr="0085520E" w:rsidRDefault="0085520E" w:rsidP="0085520E">
      <w:pPr>
        <w:keepNext/>
        <w:jc w:val="both"/>
        <w:rPr>
          <w:rFonts w:eastAsia="@Meiryo UI"/>
          <w:b/>
        </w:rPr>
      </w:pPr>
      <w:r w:rsidRPr="0085520E">
        <w:rPr>
          <w:rFonts w:eastAsia="@Meiryo UI"/>
          <w:b/>
        </w:rPr>
        <w:t xml:space="preserve">          </w:t>
      </w:r>
      <w:r w:rsidRPr="0085520E">
        <w:rPr>
          <w:noProof/>
          <w:lang w:eastAsia="ru-RU"/>
        </w:rPr>
        <w:drawing>
          <wp:inline distT="0" distB="0" distL="0" distR="0" wp14:anchorId="4D1B57C0" wp14:editId="2D023C3D">
            <wp:extent cx="1563765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461" cy="32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20E" w:rsidRPr="0085520E" w:rsidRDefault="0085520E" w:rsidP="0085520E">
      <w:pPr>
        <w:keepNext/>
        <w:spacing w:after="0" w:line="240" w:lineRule="auto"/>
        <w:jc w:val="center"/>
        <w:rPr>
          <w:rFonts w:ascii="Times New Roman" w:eastAsia="@Meiryo UI" w:hAnsi="Times New Roman" w:cs="Times New Roman"/>
          <w:b/>
          <w:bCs/>
          <w:sz w:val="20"/>
          <w:szCs w:val="20"/>
        </w:rPr>
      </w:pPr>
      <w:r w:rsidRPr="0085520E">
        <w:rPr>
          <w:rFonts w:ascii="Times New Roman" w:eastAsia="@Meiryo UI" w:hAnsi="Times New Roman" w:cs="Times New Roman"/>
          <w:b/>
          <w:bCs/>
          <w:sz w:val="20"/>
          <w:szCs w:val="20"/>
        </w:rPr>
        <w:t>СВЕДЕНИЯ О ВЫГОДОПРИОБРЕТАТЕЛЕ - ЮРИДИЧЕСКОМ ЛИЦЕ или ИНОСТРАННОЙ СТРУКТУРЕ БЕЗ ОБРАЗОВАНИЯ ЮРИДИЧЕСКОГО ЛИЦА</w:t>
      </w:r>
    </w:p>
    <w:p w:rsidR="0085520E" w:rsidRPr="0085520E" w:rsidRDefault="0085520E" w:rsidP="0085520E">
      <w:pPr>
        <w:keepNext/>
        <w:spacing w:after="0" w:line="240" w:lineRule="auto"/>
        <w:jc w:val="both"/>
        <w:rPr>
          <w:rFonts w:ascii="Times New Roman" w:eastAsia="@Meiryo UI" w:hAnsi="Times New Roman" w:cs="Times New Roman"/>
          <w:b/>
          <w:bCs/>
          <w:sz w:val="20"/>
          <w:szCs w:val="20"/>
        </w:rPr>
      </w:pPr>
      <w:r w:rsidRPr="0085520E">
        <w:rPr>
          <w:rFonts w:ascii="Times New Roman" w:eastAsia="@Meiryo UI" w:hAnsi="Times New Roman" w:cs="Times New Roman"/>
          <w:b/>
          <w:bCs/>
          <w:sz w:val="20"/>
          <w:szCs w:val="20"/>
        </w:rPr>
        <w:t xml:space="preserve">              </w:t>
      </w:r>
      <w:r w:rsidRPr="0085520E">
        <w:rPr>
          <w:rFonts w:ascii="Times New Roman" w:eastAsia="@Meiryo UI" w:hAnsi="Times New Roman" w:cs="Times New Roman"/>
          <w:b/>
          <w:bCs/>
          <w:sz w:val="20"/>
          <w:szCs w:val="20"/>
        </w:rPr>
        <w:tab/>
        <w:t xml:space="preserve">         КЛИЕНТА</w:t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85520E">
        <w:rPr>
          <w:rFonts w:ascii="Times New Roman" w:hAnsi="Times New Roman" w:cs="Times New Roman"/>
          <w:sz w:val="20"/>
          <w:szCs w:val="20"/>
          <w:u w:val="single"/>
        </w:rPr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85520E">
        <w:rPr>
          <w:rFonts w:ascii="Times New Roman" w:eastAsia="@Meiryo UI" w:hAnsi="Times New Roman" w:cs="Times New Roman"/>
          <w:b/>
          <w:bCs/>
          <w:sz w:val="20"/>
          <w:szCs w:val="20"/>
        </w:rPr>
        <w:t xml:space="preserve">                                                                              ИНН </w:t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85520E">
        <w:rPr>
          <w:rFonts w:ascii="Times New Roman" w:hAnsi="Times New Roman" w:cs="Times New Roman"/>
          <w:sz w:val="20"/>
          <w:szCs w:val="20"/>
          <w:u w:val="single"/>
        </w:rPr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85520E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85520E" w:rsidRPr="0085520E" w:rsidRDefault="0085520E" w:rsidP="0085520E">
      <w:pPr>
        <w:keepNext/>
        <w:spacing w:after="0" w:line="240" w:lineRule="auto"/>
        <w:jc w:val="both"/>
        <w:rPr>
          <w:rFonts w:ascii="Times New Roman" w:eastAsia="@Meiryo UI" w:hAnsi="Times New Roman" w:cs="Times New Roman"/>
          <w:b/>
          <w:bCs/>
          <w:sz w:val="20"/>
          <w:szCs w:val="20"/>
        </w:rPr>
      </w:pPr>
      <w:r w:rsidRPr="0085520E">
        <w:rPr>
          <w:i/>
          <w:iCs/>
          <w:sz w:val="16"/>
          <w:szCs w:val="16"/>
        </w:rPr>
        <w:t xml:space="preserve">                                              </w:t>
      </w:r>
      <w:r w:rsidRPr="0085520E">
        <w:rPr>
          <w:rFonts w:ascii="Times New Roman" w:hAnsi="Times New Roman" w:cs="Times New Roman"/>
          <w:i/>
          <w:iCs/>
          <w:sz w:val="16"/>
          <w:szCs w:val="16"/>
        </w:rPr>
        <w:t>(ФИО индивидуального предпринимателя/</w:t>
      </w:r>
      <w:proofErr w:type="spellStart"/>
      <w:r w:rsidRPr="0085520E">
        <w:rPr>
          <w:rFonts w:ascii="Times New Roman" w:hAnsi="Times New Roman" w:cs="Times New Roman"/>
          <w:i/>
          <w:iCs/>
          <w:sz w:val="16"/>
          <w:szCs w:val="16"/>
        </w:rPr>
        <w:t>физ</w:t>
      </w:r>
      <w:proofErr w:type="gramStart"/>
      <w:r w:rsidRPr="0085520E">
        <w:rPr>
          <w:rFonts w:ascii="Times New Roman" w:hAnsi="Times New Roman" w:cs="Times New Roman"/>
          <w:i/>
          <w:iCs/>
          <w:sz w:val="16"/>
          <w:szCs w:val="16"/>
        </w:rPr>
        <w:t>.л</w:t>
      </w:r>
      <w:proofErr w:type="gramEnd"/>
      <w:r w:rsidRPr="0085520E">
        <w:rPr>
          <w:rFonts w:ascii="Times New Roman" w:hAnsi="Times New Roman" w:cs="Times New Roman"/>
          <w:i/>
          <w:iCs/>
          <w:sz w:val="16"/>
          <w:szCs w:val="16"/>
        </w:rPr>
        <w:t>ица</w:t>
      </w:r>
      <w:proofErr w:type="spellEnd"/>
      <w:r w:rsidRPr="0085520E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85520E">
        <w:rPr>
          <w:rFonts w:ascii="Times New Roman" w:hAnsi="Times New Roman" w:cs="Times New Roman"/>
          <w:bCs/>
          <w:i/>
          <w:iCs/>
          <w:sz w:val="16"/>
          <w:szCs w:val="16"/>
        </w:rPr>
        <w:t>)</w:t>
      </w:r>
    </w:p>
    <w:p w:rsidR="0085520E" w:rsidRPr="0085520E" w:rsidRDefault="0085520E" w:rsidP="0085520E">
      <w:pPr>
        <w:keepNext/>
        <w:tabs>
          <w:tab w:val="left" w:pos="567"/>
        </w:tabs>
        <w:spacing w:before="60"/>
        <w:jc w:val="both"/>
        <w:rPr>
          <w:rFonts w:ascii="Times New Roman" w:eastAsia="@Meiryo UI" w:hAnsi="Times New Roman" w:cs="Times New Roman"/>
          <w:i/>
          <w:sz w:val="20"/>
          <w:szCs w:val="20"/>
        </w:rPr>
      </w:pPr>
      <w:r w:rsidRPr="0085520E">
        <w:rPr>
          <w:rFonts w:ascii="Times New Roman" w:eastAsia="@Meiryo UI" w:hAnsi="Times New Roman" w:cs="Times New Roman"/>
          <w:i/>
          <w:sz w:val="20"/>
          <w:szCs w:val="20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977"/>
        <w:gridCol w:w="992"/>
        <w:gridCol w:w="2552"/>
        <w:gridCol w:w="1701"/>
      </w:tblGrid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фирменное наименование на русском языке (полное и (или) сокращенное):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фирменное наименование на иностранных языках (полное и (или) сокращенное) (при наличии):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1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регистрации:</w:t>
            </w:r>
          </w:p>
        </w:tc>
        <w:tc>
          <w:tcPr>
            <w:tcW w:w="52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государственной регистрации (местонахождение)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юридического лица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– для резидента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Идентификационный номер налогоплательщика (ИНН) или код </w:t>
            </w:r>
            <w:proofErr w:type="gram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иностранной</w:t>
            </w:r>
            <w:proofErr w:type="gram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(КИО), присвоенный до 24.12.2010, либо ИНН, присвоенный после 24.12.2010, - для нерезидента: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в </w:t>
            </w:r>
            <w:proofErr w:type="gram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Общероссийским классификатором объектов административно-территориального деления (ОКАТО) (при наличии):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6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основаниях,  свидетельствующих о том, что Клиент действует к выгоде другого лица</w:t>
            </w:r>
            <w:r w:rsidRPr="0085520E">
              <w:rPr>
                <w:rFonts w:eastAsia="@Meiryo UI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Агентский договор (номер, дата договора) 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поручения (номер, дата договора)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комиссии (номер, дата договора)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доверительного управления (номер, 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дата договора)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9.5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Иное 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@Meiryo UI"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11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0.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 ли организация налоговым резидентом только в Российской Федерации?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20E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ДА, является налоговым резидентом только в РФ</w:t>
            </w:r>
          </w:p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5520E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НЕТ, является налоговым резидентом в следующем(их) иностранном(</w:t>
            </w:r>
            <w:proofErr w:type="spell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) государстве(ах):</w:t>
            </w:r>
          </w:p>
        </w:tc>
      </w:tr>
      <w:tr w:rsidR="0085520E" w:rsidRPr="0085520E" w:rsidTr="00BE2176">
        <w:trPr>
          <w:trHeight w:val="11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left="34" w:right="3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left="34" w:right="3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Идентификатор налогоплательщика (ИН)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left="34" w:right="33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отсутствия ИН*</w:t>
            </w:r>
          </w:p>
        </w:tc>
      </w:tr>
      <w:tr w:rsidR="0085520E" w:rsidRPr="0085520E" w:rsidTr="00BE2176">
        <w:trPr>
          <w:trHeight w:val="11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MS Mincho" w:eastAsia="MS Mincho" w:hAnsi="MS Mincho" w:cs="MS Mincho"/>
                <w:sz w:val="20"/>
                <w:szCs w:val="20"/>
              </w:rPr>
            </w:pPr>
            <w:r w:rsidRPr="0085520E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85520E" w:rsidRPr="0085520E" w:rsidTr="00BE2176">
        <w:trPr>
          <w:trHeight w:val="11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85520E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85520E" w:rsidRPr="0085520E" w:rsidTr="00BE2176">
        <w:trPr>
          <w:trHeight w:val="11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85520E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85520E" w:rsidRPr="0085520E" w:rsidTr="00BE2176">
        <w:trPr>
          <w:trHeight w:val="11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widowControl w:val="0"/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* В случае отсутствия ИН укажите одну из нижеперечисленных причин в поле «Причина отсутствия ИН»:</w:t>
            </w:r>
          </w:p>
          <w:p w:rsidR="0085520E" w:rsidRPr="0085520E" w:rsidRDefault="0085520E" w:rsidP="0085520E">
            <w:pPr>
              <w:suppressAutoHyphens/>
              <w:spacing w:after="0" w:line="240" w:lineRule="auto"/>
              <w:ind w:left="601" w:hanging="360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5520E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А</w:t>
            </w:r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  <w:r w:rsidRPr="0085520E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ab/>
            </w:r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юрисдикция не присваивает ИН</w:t>
            </w:r>
          </w:p>
          <w:p w:rsidR="0085520E" w:rsidRPr="0085520E" w:rsidRDefault="0085520E" w:rsidP="0085520E">
            <w:pPr>
              <w:suppressAutoHyphens/>
              <w:spacing w:after="0" w:line="240" w:lineRule="auto"/>
              <w:ind w:left="601" w:hanging="360"/>
              <w:jc w:val="both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proofErr w:type="gramStart"/>
            <w:r w:rsidRPr="0085520E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Б</w:t>
            </w:r>
            <w:proofErr w:type="gramEnd"/>
            <w:r w:rsidRPr="0085520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85520E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ab/>
            </w:r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юрисдикция не присвоила ИН организации/ ИП</w:t>
            </w:r>
          </w:p>
          <w:p w:rsidR="0085520E" w:rsidRPr="0085520E" w:rsidRDefault="0085520E" w:rsidP="0085520E">
            <w:pPr>
              <w:spacing w:after="0" w:line="240" w:lineRule="auto"/>
              <w:ind w:left="601" w:right="33" w:hanging="360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5520E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В</w:t>
            </w:r>
            <w:r w:rsidRPr="0085520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85520E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ab/>
            </w:r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иное (в </w:t>
            </w:r>
            <w:proofErr w:type="gramStart"/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случае</w:t>
            </w:r>
            <w:proofErr w:type="gramEnd"/>
            <w:r w:rsidRPr="008552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выбора данного варианта, необходимо вписать текстом причину в поле «Причина отсутствия ИН»)</w:t>
            </w:r>
          </w:p>
          <w:p w:rsidR="0085520E" w:rsidRPr="0085520E" w:rsidRDefault="0085520E" w:rsidP="008552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</w:pP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При ответе «Нет» необходимо  заполнить Приложение 4.4 к 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«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Дополнительным сведениям в целях 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FATCA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и 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CRS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 xml:space="preserve"> »</w:t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</w:t>
            </w: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Являются ли физические лица прямо или косвенно контролирующие организацию налоговыми резидентами только в Российской Федерации?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eastAsia="ru-RU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все контролирующие лица являются налоговыми резидентами только в РФ</w:t>
            </w:r>
          </w:p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eastAsia="ru-RU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среди контролирующих лиц есть налоговые резиденты иностранных юрисдикций</w:t>
            </w:r>
          </w:p>
          <w:p w:rsidR="0085520E" w:rsidRPr="0085520E" w:rsidRDefault="0085520E" w:rsidP="0085520E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20E" w:rsidRPr="0085520E" w:rsidRDefault="0085520E" w:rsidP="0085520E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Определение “Контролирующих лиц” отражено в 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«</w:t>
            </w:r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Глоссарии по </w:t>
            </w:r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en-US" w:eastAsia="ru-RU"/>
              </w:rPr>
              <w:t>CRS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»</w:t>
            </w:r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 (Приложение 4.5 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к «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Дополнительным сведениям в целях 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FATCA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и 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CRS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 xml:space="preserve"> »)</w:t>
            </w:r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.</w:t>
            </w:r>
          </w:p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При наличии отметки в графе «Нет» необходимо заполнить Приложение 3 к ИСК «Сведения о </w:t>
            </w:r>
            <w:proofErr w:type="spellStart"/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бенефициарном</w:t>
            </w:r>
            <w:proofErr w:type="spellEnd"/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 владельце в целях 115-ФЗ» и Приложение 4.4  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>к «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Дополнительным сведениям в целях 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FATCA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и </w:t>
            </w:r>
            <w:r w:rsidRPr="0085520E">
              <w:rPr>
                <w:rFonts w:ascii="Times New Roman" w:hAnsi="Times New Roman" w:cs="Times New Roman"/>
                <w:i/>
                <w:color w:val="000000"/>
                <w:sz w:val="14"/>
                <w:szCs w:val="14"/>
                <w:lang w:val="en-US"/>
              </w:rPr>
              <w:t>CRS</w:t>
            </w:r>
            <w:r w:rsidRPr="0085520E"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ru-RU"/>
              </w:rPr>
              <w:t xml:space="preserve"> »</w:t>
            </w:r>
            <w:r w:rsidRPr="0085520E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.</w:t>
            </w:r>
            <w:proofErr w:type="gramEnd"/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12.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ли хотя бы одно из следующих утверждений для организации верным:</w:t>
            </w:r>
          </w:p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Являюсь налогоплательщиком США;</w:t>
            </w:r>
          </w:p>
          <w:p w:rsidR="0085520E" w:rsidRPr="0085520E" w:rsidRDefault="0085520E" w:rsidP="0085520E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Являюсь Иностранным финансовым институтом для целей FATCA;</w:t>
            </w:r>
          </w:p>
          <w:p w:rsidR="0085520E" w:rsidRPr="0085520E" w:rsidRDefault="0085520E" w:rsidP="0085520E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Выступаю в роли посредника (по договорам поручительства, комиссии, доверительного управления, агентским договорам либо иным </w:t>
            </w:r>
            <w:proofErr w:type="spell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</w:t>
            </w:r>
            <w:proofErr w:type="spell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правовым договорам в пользу третьих лиц);</w:t>
            </w:r>
          </w:p>
          <w:p w:rsidR="0085520E" w:rsidRPr="0085520E" w:rsidRDefault="0085520E" w:rsidP="0085520E">
            <w:pPr>
              <w:keepNext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 10% акций (долей) принадлежат налогоплательщикам США (</w:t>
            </w:r>
            <w:proofErr w:type="spell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</w:t>
            </w:r>
            <w:proofErr w:type="gram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ицам</w:t>
            </w:r>
            <w:proofErr w:type="spell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физ.лицам</w:t>
            </w:r>
            <w:proofErr w:type="spell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85520E" w:rsidRPr="0085520E" w:rsidRDefault="0085520E" w:rsidP="0085520E">
            <w:pPr>
              <w:keepNext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ДА, одно из утверждения является верным                                </w:t>
            </w:r>
          </w:p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☐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НЕТ, данные утверждения не применимы для организации</w:t>
            </w:r>
          </w:p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520E" w:rsidRPr="0085520E" w:rsidRDefault="0085520E" w:rsidP="0085520E">
            <w:pPr>
              <w:spacing w:after="0" w:line="240" w:lineRule="auto"/>
              <w:ind w:right="29"/>
              <w:rPr>
                <w:rFonts w:ascii="Times New Roman" w:eastAsia="@Meiryo UI" w:hAnsi="Times New Roman" w:cs="Times New Roman"/>
                <w:sz w:val="14"/>
                <w:szCs w:val="14"/>
              </w:rPr>
            </w:pPr>
            <w:r w:rsidRPr="0085520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При наличии отметки в графе «Да» необходимо заполнить «Дополнительные сведения в целях FATCA и CRS» Приложение 4.0-4.3</w:t>
            </w:r>
          </w:p>
        </w:tc>
      </w:tr>
      <w:tr w:rsidR="0085520E" w:rsidRPr="0085520E" w:rsidTr="00BE2176">
        <w:trPr>
          <w:trHeight w:val="395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552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Информация об иностранной структуре 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образования юридического лица</w:t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eastAsia="Times New Roman"/>
                <w:sz w:val="20"/>
                <w:szCs w:val="20"/>
                <w:lang w:eastAsia="ru-RU"/>
              </w:rPr>
            </w:pPr>
            <w:proofErr w:type="gram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аналоги).</w:t>
            </w:r>
            <w:proofErr w:type="gramEnd"/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ведения основной деятельности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520E">
              <w:rPr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sz w:val="20"/>
                <w:szCs w:val="20"/>
                <w:u w:val="single"/>
              </w:rPr>
            </w:r>
            <w:r w:rsidRPr="0085520E">
              <w:rPr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520E" w:rsidRPr="0085520E" w:rsidRDefault="0085520E" w:rsidP="008552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 имущества, находящегося в </w:t>
            </w:r>
            <w:proofErr w:type="gramStart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управлении</w:t>
            </w:r>
            <w:proofErr w:type="gramEnd"/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(собственности) </w:t>
            </w:r>
            <w:r w:rsidRPr="0085520E">
              <w:rPr>
                <w:rFonts w:ascii="Times New Roman" w:eastAsia="Times New Roman" w:hAnsi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sz w:val="20"/>
                <w:szCs w:val="20"/>
                <w:u w:val="single"/>
              </w:rPr>
            </w:pPr>
            <w:r w:rsidRPr="0085520E">
              <w:rPr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sz w:val="20"/>
                <w:szCs w:val="20"/>
                <w:u w:val="single"/>
              </w:rPr>
            </w:r>
            <w:r w:rsidRPr="0085520E">
              <w:rPr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520E" w:rsidRPr="0085520E" w:rsidRDefault="0085520E" w:rsidP="008552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имя, отчество (при наличии), наименование и адрес места жительства (места нахождения) учредителей и доверительного собственника (управляющего) </w:t>
            </w:r>
            <w:r w:rsidRPr="0085520E">
              <w:rPr>
                <w:rFonts w:ascii="Times New Roman" w:eastAsia="Times New Roman" w:hAnsi="Times New Roman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85520E">
              <w:rPr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85520E">
              <w:rPr>
                <w:sz w:val="20"/>
                <w:szCs w:val="20"/>
                <w:u w:val="single"/>
              </w:rPr>
              <w:instrText xml:space="preserve"> FORMTEXT </w:instrText>
            </w:r>
            <w:r w:rsidRPr="0085520E">
              <w:rPr>
                <w:sz w:val="20"/>
                <w:szCs w:val="20"/>
                <w:u w:val="single"/>
              </w:rPr>
            </w:r>
            <w:r w:rsidRPr="0085520E">
              <w:rPr>
                <w:sz w:val="20"/>
                <w:szCs w:val="20"/>
                <w:u w:val="single"/>
              </w:rPr>
              <w:fldChar w:fldCharType="separate"/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noProof/>
                <w:sz w:val="20"/>
                <w:szCs w:val="20"/>
                <w:u w:val="single"/>
              </w:rPr>
              <w:t> </w:t>
            </w:r>
            <w:r w:rsidRPr="0085520E">
              <w:rPr>
                <w:sz w:val="20"/>
                <w:szCs w:val="20"/>
                <w:u w:val="single"/>
              </w:rPr>
              <w:fldChar w:fldCharType="end"/>
            </w:r>
          </w:p>
        </w:tc>
      </w:tr>
      <w:tr w:rsidR="0085520E" w:rsidRPr="0085520E" w:rsidTr="00BE2176">
        <w:trPr>
          <w:trHeight w:val="693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</w:t>
            </w:r>
            <w:r w:rsidRPr="008552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дата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</w:t>
            </w:r>
          </w:p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ФИО Руководителя организации/ Уполномоченного лица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85520E" w:rsidRPr="0085520E" w:rsidRDefault="0085520E" w:rsidP="0085520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2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</w:tr>
    </w:tbl>
    <w:p w:rsidR="0085520E" w:rsidRPr="0085520E" w:rsidRDefault="0085520E" w:rsidP="0085520E">
      <w:pPr>
        <w:keepNext/>
        <w:rPr>
          <w:rFonts w:ascii="Times New Roman" w:eastAsia="@Meiryo UI" w:hAnsi="Times New Roman" w:cs="Times New Roman"/>
          <w:i/>
          <w:sz w:val="20"/>
          <w:szCs w:val="20"/>
        </w:rPr>
      </w:pPr>
      <w:bookmarkStart w:id="0" w:name="_GoBack"/>
      <w:bookmarkEnd w:id="0"/>
    </w:p>
    <w:sectPr w:rsidR="0085520E" w:rsidRPr="0085520E" w:rsidSect="008552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1E" w:rsidRDefault="0032531E" w:rsidP="0085520E">
      <w:pPr>
        <w:spacing w:after="0" w:line="240" w:lineRule="auto"/>
      </w:pPr>
      <w:r>
        <w:separator/>
      </w:r>
    </w:p>
  </w:endnote>
  <w:endnote w:type="continuationSeparator" w:id="0">
    <w:p w:rsidR="0032531E" w:rsidRDefault="0032531E" w:rsidP="00855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1E" w:rsidRDefault="0032531E" w:rsidP="0085520E">
      <w:pPr>
        <w:spacing w:after="0" w:line="240" w:lineRule="auto"/>
      </w:pPr>
      <w:r>
        <w:separator/>
      </w:r>
    </w:p>
  </w:footnote>
  <w:footnote w:type="continuationSeparator" w:id="0">
    <w:p w:rsidR="0032531E" w:rsidRDefault="0032531E" w:rsidP="0085520E">
      <w:pPr>
        <w:spacing w:after="0" w:line="240" w:lineRule="auto"/>
      </w:pPr>
      <w:r>
        <w:continuationSeparator/>
      </w:r>
    </w:p>
  </w:footnote>
  <w:footnote w:id="1">
    <w:p w:rsidR="0085520E" w:rsidRPr="0085520E" w:rsidRDefault="0085520E" w:rsidP="0085520E">
      <w:pPr>
        <w:pStyle w:val="a3"/>
        <w:rPr>
          <w:rFonts w:ascii="Times New Roman" w:hAnsi="Times New Roman" w:cs="Times New Roman"/>
          <w:sz w:val="18"/>
          <w:szCs w:val="18"/>
        </w:rPr>
      </w:pPr>
      <w:r w:rsidRPr="0085520E">
        <w:rPr>
          <w:rStyle w:val="a5"/>
          <w:rFonts w:ascii="Times New Roman" w:hAnsi="Times New Roman"/>
          <w:sz w:val="18"/>
          <w:szCs w:val="18"/>
        </w:rPr>
        <w:footnoteRef/>
      </w:r>
      <w:r w:rsidRPr="0085520E">
        <w:rPr>
          <w:rFonts w:ascii="Times New Roman" w:hAnsi="Times New Roman" w:cs="Times New Roman"/>
          <w:sz w:val="18"/>
          <w:szCs w:val="18"/>
        </w:rPr>
        <w:t xml:space="preserve"> Сведения заполняются в </w:t>
      </w:r>
      <w:proofErr w:type="gramStart"/>
      <w:r w:rsidRPr="0085520E">
        <w:rPr>
          <w:rFonts w:ascii="Times New Roman" w:hAnsi="Times New Roman" w:cs="Times New Roman"/>
          <w:sz w:val="18"/>
          <w:szCs w:val="18"/>
        </w:rPr>
        <w:t>отношении</w:t>
      </w:r>
      <w:proofErr w:type="gramEnd"/>
      <w:r w:rsidRPr="0085520E">
        <w:rPr>
          <w:rFonts w:ascii="Times New Roman" w:hAnsi="Times New Roman" w:cs="Times New Roman"/>
          <w:sz w:val="18"/>
          <w:szCs w:val="18"/>
        </w:rPr>
        <w:t xml:space="preserve"> трастов и иных иностранных структур без образования юридического лица с аналогичной структурой или функцией</w:t>
      </w:r>
    </w:p>
  </w:footnote>
  <w:footnote w:id="2">
    <w:p w:rsidR="0085520E" w:rsidRPr="0085520E" w:rsidRDefault="0085520E" w:rsidP="0085520E">
      <w:pPr>
        <w:pStyle w:val="a3"/>
        <w:rPr>
          <w:rFonts w:ascii="Times New Roman" w:hAnsi="Times New Roman" w:cs="Times New Roman"/>
        </w:rPr>
      </w:pPr>
      <w:r w:rsidRPr="00C42558">
        <w:rPr>
          <w:rStyle w:val="a5"/>
          <w:rFonts w:ascii="Times New Roman"/>
          <w:sz w:val="18"/>
          <w:szCs w:val="18"/>
        </w:rPr>
        <w:footnoteRef/>
      </w:r>
      <w:r w:rsidRPr="00C42558">
        <w:rPr>
          <w:rFonts w:ascii="Times New Roman"/>
          <w:sz w:val="18"/>
          <w:szCs w:val="18"/>
        </w:rPr>
        <w:t xml:space="preserve"> </w:t>
      </w:r>
      <w:r w:rsidRPr="0085520E">
        <w:rPr>
          <w:rFonts w:ascii="Times New Roman" w:hAnsi="Times New Roman" w:cs="Times New Roman"/>
          <w:sz w:val="18"/>
          <w:szCs w:val="18"/>
        </w:rPr>
        <w:t xml:space="preserve">Сведения заполняются в </w:t>
      </w:r>
      <w:proofErr w:type="gramStart"/>
      <w:r w:rsidRPr="0085520E">
        <w:rPr>
          <w:rFonts w:ascii="Times New Roman" w:hAnsi="Times New Roman" w:cs="Times New Roman"/>
          <w:sz w:val="18"/>
          <w:szCs w:val="18"/>
        </w:rPr>
        <w:t>отношении</w:t>
      </w:r>
      <w:proofErr w:type="gramEnd"/>
      <w:r w:rsidRPr="0085520E">
        <w:rPr>
          <w:rFonts w:ascii="Times New Roman" w:hAnsi="Times New Roman" w:cs="Times New Roman"/>
          <w:sz w:val="18"/>
          <w:szCs w:val="18"/>
        </w:rPr>
        <w:t xml:space="preserve"> трастов и иных иностранных структур без образования юридического лица с аналогичной структурой или функцией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5201D"/>
    <w:multiLevelType w:val="hybridMultilevel"/>
    <w:tmpl w:val="7EEA79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0E"/>
    <w:rsid w:val="00255848"/>
    <w:rsid w:val="0032531E"/>
    <w:rsid w:val="003B5ADD"/>
    <w:rsid w:val="0085520E"/>
    <w:rsid w:val="00E2727B"/>
    <w:rsid w:val="00F20302"/>
    <w:rsid w:val="00F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5520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5520E"/>
    <w:rPr>
      <w:sz w:val="20"/>
      <w:szCs w:val="20"/>
    </w:rPr>
  </w:style>
  <w:style w:type="character" w:styleId="a5">
    <w:name w:val="footnote reference"/>
    <w:uiPriority w:val="99"/>
    <w:rsid w:val="0085520E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5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5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5520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5520E"/>
    <w:rPr>
      <w:sz w:val="20"/>
      <w:szCs w:val="20"/>
    </w:rPr>
  </w:style>
  <w:style w:type="character" w:styleId="a5">
    <w:name w:val="footnote reference"/>
    <w:uiPriority w:val="99"/>
    <w:rsid w:val="0085520E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5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5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2</cp:revision>
  <dcterms:created xsi:type="dcterms:W3CDTF">2018-04-24T13:52:00Z</dcterms:created>
  <dcterms:modified xsi:type="dcterms:W3CDTF">2018-04-24T14:40:00Z</dcterms:modified>
</cp:coreProperties>
</file>